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3D086571" w:rsidR="004D470E" w:rsidRPr="004C0042" w:rsidRDefault="00C1681F" w:rsidP="000B7008">
      <w:pPr>
        <w:pStyle w:val="Ttulo1"/>
        <w:spacing w:line="276" w:lineRule="auto"/>
        <w:jc w:val="center"/>
        <w:rPr>
          <w:color w:val="FF0000"/>
        </w:rPr>
      </w:pPr>
      <w:r w:rsidRPr="004C0042">
        <w:rPr>
          <w:color w:val="FF0000"/>
        </w:rPr>
        <w:t>TAREA</w:t>
      </w:r>
      <w:r w:rsidR="0083187B" w:rsidRPr="004C0042">
        <w:rPr>
          <w:color w:val="FF0000"/>
        </w:rPr>
        <w:t xml:space="preserve"> </w:t>
      </w:r>
      <w:r w:rsidR="00BB7615" w:rsidRPr="004C0042">
        <w:rPr>
          <w:color w:val="FF0000"/>
        </w:rPr>
        <w:t>1</w:t>
      </w:r>
    </w:p>
    <w:p w14:paraId="75339AC8" w14:textId="77777777" w:rsidR="0083187B" w:rsidRPr="004C0042" w:rsidRDefault="0083187B" w:rsidP="000B7008">
      <w:pPr>
        <w:spacing w:line="276" w:lineRule="auto"/>
        <w:rPr>
          <w:color w:val="FF0000"/>
        </w:rPr>
      </w:pPr>
    </w:p>
    <w:p w14:paraId="29273037" w14:textId="5A0D6CA3" w:rsidR="00752B53" w:rsidRPr="004C0042" w:rsidRDefault="00BB7615" w:rsidP="00BB7615">
      <w:pPr>
        <w:spacing w:line="276" w:lineRule="auto"/>
        <w:jc w:val="center"/>
        <w:rPr>
          <w:b/>
          <w:bCs/>
          <w:color w:val="FF0000"/>
        </w:rPr>
      </w:pPr>
      <w:r w:rsidRPr="004C0042">
        <w:rPr>
          <w:b/>
          <w:bCs/>
          <w:color w:val="FF0000"/>
        </w:rPr>
        <w:t>PROYECTO DE PRODUCCIÓN SOSTENIBLE</w:t>
      </w:r>
    </w:p>
    <w:p w14:paraId="33076F23" w14:textId="77777777" w:rsidR="00BB7615" w:rsidRPr="004C0042" w:rsidRDefault="00BB7615" w:rsidP="00BB7615">
      <w:pPr>
        <w:spacing w:line="276" w:lineRule="auto"/>
        <w:jc w:val="center"/>
        <w:rPr>
          <w:color w:val="FF0000"/>
        </w:rPr>
      </w:pPr>
    </w:p>
    <w:p w14:paraId="1C2D51BF" w14:textId="4DBF99D7" w:rsidR="00752B53" w:rsidRPr="004C0042" w:rsidRDefault="00C1681F" w:rsidP="000B7008">
      <w:pPr>
        <w:pStyle w:val="Ttulo2"/>
        <w:spacing w:line="276" w:lineRule="auto"/>
        <w:rPr>
          <w:color w:val="FF0000"/>
        </w:rPr>
      </w:pPr>
      <w:r w:rsidRPr="004C0042">
        <w:rPr>
          <w:color w:val="FF0000"/>
        </w:rPr>
        <w:t>Resuelve</w:t>
      </w:r>
    </w:p>
    <w:p w14:paraId="3FC44B36" w14:textId="77777777" w:rsidR="007E029F" w:rsidRPr="004C0042" w:rsidRDefault="007E029F" w:rsidP="000B7008">
      <w:pPr>
        <w:spacing w:line="276" w:lineRule="auto"/>
        <w:rPr>
          <w:color w:val="FF0000"/>
          <w:szCs w:val="24"/>
        </w:rPr>
      </w:pPr>
    </w:p>
    <w:p w14:paraId="217BB367" w14:textId="4E549456" w:rsidR="00752B53" w:rsidRPr="004C0042" w:rsidRDefault="00BB7615" w:rsidP="000B7008">
      <w:p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>En respuesta a las demandas del mercado y las regulaciones, las empresas están adoptando procesos más ecológicos y responsables para reducir su impacto ambiental.</w:t>
      </w:r>
    </w:p>
    <w:p w14:paraId="4255C083" w14:textId="77777777" w:rsidR="00BB7615" w:rsidRPr="004C0042" w:rsidRDefault="00BB7615" w:rsidP="000B7008">
      <w:pPr>
        <w:spacing w:line="276" w:lineRule="auto"/>
        <w:rPr>
          <w:color w:val="FF0000"/>
          <w:szCs w:val="24"/>
        </w:rPr>
      </w:pPr>
    </w:p>
    <w:p w14:paraId="6D9B8CFB" w14:textId="6345DA7B" w:rsidR="00BB7615" w:rsidRPr="004C0042" w:rsidRDefault="00BB7615" w:rsidP="000B7008">
      <w:p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 xml:space="preserve">Desarrolla un proyecto que proponga cómo hacer que la producción de un producto tecnológico común, como un teléfono o una tableta, sea más sostenible. </w:t>
      </w:r>
    </w:p>
    <w:p w14:paraId="484DC66E" w14:textId="77777777" w:rsidR="00BB7615" w:rsidRPr="004C0042" w:rsidRDefault="00BB7615" w:rsidP="000B7008">
      <w:pPr>
        <w:spacing w:line="276" w:lineRule="auto"/>
        <w:rPr>
          <w:color w:val="FF0000"/>
          <w:szCs w:val="24"/>
        </w:rPr>
      </w:pPr>
    </w:p>
    <w:p w14:paraId="3CB23E7C" w14:textId="77B4FB42" w:rsidR="00BB7615" w:rsidRPr="004C0042" w:rsidRDefault="00BB7615" w:rsidP="000B7008">
      <w:p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>Redacta un informe del proyecto, que debe incluir:</w:t>
      </w:r>
    </w:p>
    <w:p w14:paraId="328C8694" w14:textId="77777777" w:rsidR="00BB7615" w:rsidRPr="004C0042" w:rsidRDefault="00BB7615" w:rsidP="000B7008">
      <w:pPr>
        <w:spacing w:line="276" w:lineRule="auto"/>
        <w:rPr>
          <w:color w:val="FF0000"/>
          <w:szCs w:val="24"/>
        </w:rPr>
      </w:pPr>
    </w:p>
    <w:p w14:paraId="33D67628" w14:textId="7A89D258" w:rsidR="00BB7615" w:rsidRPr="004C0042" w:rsidRDefault="00BB7615" w:rsidP="00BB7615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>Mejoras en los procesos de producción centradas en el uso de energías renovables, la reducción de desechos y la reutilización de materiales.</w:t>
      </w:r>
    </w:p>
    <w:p w14:paraId="457FA5A9" w14:textId="77777777" w:rsidR="00BB7615" w:rsidRPr="004C0042" w:rsidRDefault="00BB7615" w:rsidP="00BB7615">
      <w:pPr>
        <w:spacing w:line="276" w:lineRule="auto"/>
        <w:rPr>
          <w:color w:val="FF0000"/>
          <w:szCs w:val="24"/>
        </w:rPr>
      </w:pPr>
    </w:p>
    <w:p w14:paraId="4D032906" w14:textId="6652C88D" w:rsidR="00BB7615" w:rsidRPr="004C0042" w:rsidRDefault="00BB7615" w:rsidP="00BB7615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>Estrategias sostenibles basadas en conceptos como la economía circular y el ecodiseño.</w:t>
      </w:r>
    </w:p>
    <w:p w14:paraId="0D49A2D9" w14:textId="77777777" w:rsidR="00BB7615" w:rsidRPr="004C0042" w:rsidRDefault="00BB7615" w:rsidP="00BB7615">
      <w:pPr>
        <w:spacing w:line="276" w:lineRule="auto"/>
        <w:rPr>
          <w:color w:val="FF0000"/>
          <w:szCs w:val="24"/>
        </w:rPr>
      </w:pPr>
    </w:p>
    <w:p w14:paraId="1241F775" w14:textId="51D93802" w:rsidR="00BB7615" w:rsidRPr="004C0042" w:rsidRDefault="00BB7615" w:rsidP="00BB7615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4C0042">
        <w:rPr>
          <w:color w:val="FF0000"/>
          <w:szCs w:val="24"/>
        </w:rPr>
        <w:t>Recomendaciones para reciclar y reutilizar el producto o sus componentes al final de su vida útil.</w:t>
      </w:r>
    </w:p>
    <w:p w14:paraId="238E2F85" w14:textId="77777777" w:rsidR="00BB7615" w:rsidRPr="004C0042" w:rsidRDefault="00BB7615" w:rsidP="000B7008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4C0042" w:rsidRDefault="0029222A" w:rsidP="000B7008">
      <w:pPr>
        <w:pStyle w:val="Ttulo2"/>
        <w:spacing w:line="276" w:lineRule="auto"/>
        <w:rPr>
          <w:color w:val="FF0000"/>
        </w:rPr>
      </w:pPr>
      <w:r w:rsidRPr="004C0042">
        <w:rPr>
          <w:color w:val="FF0000"/>
        </w:rPr>
        <w:t xml:space="preserve">Recursos </w:t>
      </w:r>
    </w:p>
    <w:p w14:paraId="7362A5C5" w14:textId="77777777" w:rsidR="00752B53" w:rsidRPr="004C0042" w:rsidRDefault="00752B53" w:rsidP="000B7008">
      <w:pPr>
        <w:spacing w:line="276" w:lineRule="auto"/>
        <w:rPr>
          <w:color w:val="FF0000"/>
          <w:szCs w:val="24"/>
        </w:rPr>
      </w:pPr>
    </w:p>
    <w:p w14:paraId="5842DD3B" w14:textId="1AAEE99D" w:rsidR="0029222A" w:rsidRPr="004C0042" w:rsidRDefault="0029222A" w:rsidP="000B7008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C0042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B09C2" w:rsidRPr="004C0042">
        <w:rPr>
          <w:rFonts w:asciiTheme="minorHAnsi" w:hAnsiTheme="minorHAnsi" w:cstheme="minorHAnsi"/>
          <w:bCs/>
          <w:color w:val="FF0000"/>
        </w:rPr>
        <w:t>de la tarea</w:t>
      </w:r>
      <w:r w:rsidRPr="004C0042">
        <w:rPr>
          <w:rFonts w:asciiTheme="minorHAnsi" w:hAnsiTheme="minorHAnsi" w:cstheme="minorHAnsi"/>
          <w:bCs/>
          <w:color w:val="FF0000"/>
        </w:rPr>
        <w:t xml:space="preserve"> (Word, Power-Point…)</w:t>
      </w:r>
      <w:r w:rsidR="00CB09C2" w:rsidRPr="004C0042">
        <w:rPr>
          <w:rFonts w:asciiTheme="minorHAnsi" w:hAnsiTheme="minorHAnsi" w:cstheme="minorHAnsi"/>
          <w:bCs/>
          <w:color w:val="FF0000"/>
        </w:rPr>
        <w:t xml:space="preserve">. </w:t>
      </w:r>
    </w:p>
    <w:p w14:paraId="512EEED9" w14:textId="77777777" w:rsidR="00752B53" w:rsidRPr="004C0042" w:rsidRDefault="00752B53" w:rsidP="000B7008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4C0042" w:rsidRDefault="0029222A" w:rsidP="000B7008">
      <w:pPr>
        <w:pStyle w:val="Ttulo2"/>
        <w:spacing w:line="276" w:lineRule="auto"/>
        <w:rPr>
          <w:color w:val="FF0000"/>
        </w:rPr>
      </w:pPr>
      <w:r w:rsidRPr="004C0042">
        <w:rPr>
          <w:color w:val="FF0000"/>
        </w:rPr>
        <w:t>Objetivos</w:t>
      </w:r>
    </w:p>
    <w:p w14:paraId="1D1C2FBD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476B0F7C" w14:textId="3A52FF62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C0042">
        <w:rPr>
          <w:rFonts w:asciiTheme="minorHAnsi" w:hAnsiTheme="minorHAnsi" w:cstheme="minorHAnsi"/>
          <w:color w:val="FF0000"/>
        </w:rPr>
        <w:t>Aplicación práctica de la economía verde y circular.</w:t>
      </w:r>
    </w:p>
    <w:p w14:paraId="3C7B1230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2FA544C5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C0042">
        <w:rPr>
          <w:rFonts w:asciiTheme="minorHAnsi" w:hAnsiTheme="minorHAnsi" w:cstheme="minorHAnsi"/>
          <w:color w:val="FF0000"/>
        </w:rPr>
        <w:t>Desarrollar habilidades de coordinación y trabajo en equipo durante la elaboración de un proyecto.</w:t>
      </w:r>
    </w:p>
    <w:p w14:paraId="6BB98CA4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6BAB4EAE" w14:textId="724C1474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C0042">
        <w:rPr>
          <w:rFonts w:asciiTheme="minorHAnsi" w:hAnsiTheme="minorHAnsi" w:cstheme="minorHAnsi"/>
          <w:color w:val="FF0000"/>
        </w:rPr>
        <w:t>Fomentar la capacidad de análisis crítico y justificación de la toma de decisiones en el ámbito de la producción sostenible.</w:t>
      </w:r>
    </w:p>
    <w:p w14:paraId="08985EDF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4ADF678F" w14:textId="4A0DA5A4" w:rsidR="0029222A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C0042">
        <w:rPr>
          <w:rFonts w:asciiTheme="minorHAnsi" w:hAnsiTheme="minorHAnsi" w:cstheme="minorHAnsi"/>
          <w:color w:val="FF0000"/>
        </w:rPr>
        <w:t>La sostenibilidad de la industria debe abordarse de manera creativa.</w:t>
      </w:r>
    </w:p>
    <w:p w14:paraId="31A7293B" w14:textId="77777777" w:rsidR="00BB7615" w:rsidRPr="004C0042" w:rsidRDefault="00BB7615" w:rsidP="00BB761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4C0042" w:rsidRDefault="0029222A" w:rsidP="000B7008">
      <w:pPr>
        <w:pStyle w:val="Ttulo2"/>
        <w:spacing w:line="276" w:lineRule="auto"/>
        <w:rPr>
          <w:color w:val="FF0000"/>
        </w:rPr>
      </w:pPr>
      <w:r w:rsidRPr="004C0042">
        <w:rPr>
          <w:color w:val="FF0000"/>
        </w:rPr>
        <w:lastRenderedPageBreak/>
        <w:t xml:space="preserve">Resultados de aprendizaje y criterios de evaluación </w:t>
      </w:r>
    </w:p>
    <w:p w14:paraId="5EE67CF6" w14:textId="77777777" w:rsidR="0029222A" w:rsidRPr="004C0042" w:rsidRDefault="0029222A" w:rsidP="000B7008">
      <w:pPr>
        <w:spacing w:line="276" w:lineRule="auto"/>
        <w:rPr>
          <w:color w:val="FF0000"/>
        </w:rPr>
      </w:pPr>
    </w:p>
    <w:p w14:paraId="124C8654" w14:textId="68C7E2CD" w:rsidR="0029222A" w:rsidRPr="004C0042" w:rsidRDefault="00BB7615" w:rsidP="000B7008">
      <w:pPr>
        <w:spacing w:line="276" w:lineRule="auto"/>
        <w:rPr>
          <w:color w:val="FF0000"/>
        </w:rPr>
      </w:pPr>
      <w:r w:rsidRPr="004C0042">
        <w:rPr>
          <w:color w:val="FF0000"/>
        </w:rPr>
        <w:t>Propón productos y servicios responsables teniendo en cuenta los principios de la economía circular.</w:t>
      </w:r>
    </w:p>
    <w:p w14:paraId="39C0E73F" w14:textId="2A3ED288" w:rsidR="00BB7615" w:rsidRPr="004C0042" w:rsidRDefault="00BB7615" w:rsidP="00BB7615">
      <w:pPr>
        <w:pStyle w:val="Prrafodelista"/>
        <w:numPr>
          <w:ilvl w:val="0"/>
          <w:numId w:val="4"/>
        </w:numPr>
        <w:spacing w:line="276" w:lineRule="auto"/>
        <w:rPr>
          <w:color w:val="FF0000"/>
        </w:rPr>
      </w:pPr>
      <w:r w:rsidRPr="004C0042">
        <w:rPr>
          <w:color w:val="FF0000"/>
        </w:rPr>
        <w:t>Se han identificado los principios de la economía verde y circular.</w:t>
      </w:r>
    </w:p>
    <w:p w14:paraId="387441A4" w14:textId="471F6879" w:rsidR="00BB7615" w:rsidRPr="004C0042" w:rsidRDefault="00BB7615" w:rsidP="00BB7615">
      <w:pPr>
        <w:pStyle w:val="Prrafodelista"/>
        <w:numPr>
          <w:ilvl w:val="0"/>
          <w:numId w:val="4"/>
        </w:numPr>
        <w:spacing w:line="276" w:lineRule="auto"/>
        <w:rPr>
          <w:color w:val="FF0000"/>
        </w:rPr>
      </w:pPr>
      <w:r w:rsidRPr="004C0042">
        <w:rPr>
          <w:color w:val="FF0000"/>
        </w:rPr>
        <w:t xml:space="preserve">Se han aplicado principios de ecodiseño. </w:t>
      </w:r>
    </w:p>
    <w:p w14:paraId="69152BB2" w14:textId="1AF7C539" w:rsidR="00BB7615" w:rsidRPr="004C0042" w:rsidRDefault="00BB7615" w:rsidP="00BB7615">
      <w:pPr>
        <w:pStyle w:val="Prrafodelista"/>
        <w:numPr>
          <w:ilvl w:val="0"/>
          <w:numId w:val="4"/>
        </w:numPr>
        <w:spacing w:line="276" w:lineRule="auto"/>
        <w:rPr>
          <w:color w:val="FF0000"/>
        </w:rPr>
      </w:pPr>
      <w:r w:rsidRPr="004C0042">
        <w:rPr>
          <w:color w:val="FF0000"/>
        </w:rPr>
        <w:t>Se han identificado los procesos de producción y los criterios de sostenibilidad aplicados.</w:t>
      </w:r>
    </w:p>
    <w:p w14:paraId="374B546D" w14:textId="5FF2ADF7" w:rsidR="00AC49A6" w:rsidRPr="004C0042" w:rsidRDefault="00AC49A6" w:rsidP="000B7008">
      <w:pPr>
        <w:spacing w:line="276" w:lineRule="auto"/>
        <w:contextualSpacing w:val="0"/>
        <w:jc w:val="left"/>
        <w:rPr>
          <w:color w:val="FF0000"/>
        </w:rPr>
      </w:pPr>
      <w:r w:rsidRPr="004C0042">
        <w:rPr>
          <w:color w:val="FF0000"/>
        </w:rPr>
        <w:br w:type="page"/>
      </w:r>
    </w:p>
    <w:p w14:paraId="578DF61F" w14:textId="77777777" w:rsidR="00AC49A6" w:rsidRPr="004C0042" w:rsidRDefault="00AC49A6" w:rsidP="000B7008">
      <w:pPr>
        <w:spacing w:line="276" w:lineRule="auto"/>
        <w:rPr>
          <w:color w:val="FF0000"/>
        </w:rPr>
        <w:sectPr w:rsidR="00AC49A6" w:rsidRPr="004C0042" w:rsidSect="003145F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870244" w14:textId="5F14B405" w:rsidR="00AA09CD" w:rsidRPr="004C0042" w:rsidRDefault="00B45FD9" w:rsidP="000B7008">
      <w:pPr>
        <w:pStyle w:val="Ttulo2"/>
        <w:spacing w:line="276" w:lineRule="auto"/>
        <w:rPr>
          <w:color w:val="FF0000"/>
        </w:rPr>
      </w:pPr>
      <w:r w:rsidRPr="004C0042">
        <w:rPr>
          <w:color w:val="FF0000"/>
        </w:rPr>
        <w:lastRenderedPageBreak/>
        <w:t xml:space="preserve">Rúbrica </w:t>
      </w:r>
    </w:p>
    <w:p w14:paraId="495B643F" w14:textId="77777777" w:rsidR="00847EF5" w:rsidRPr="004C0042" w:rsidRDefault="00847EF5" w:rsidP="000B7008">
      <w:pPr>
        <w:spacing w:line="276" w:lineRule="auto"/>
        <w:rPr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4C0042" w:rsidRPr="004C0042" w14:paraId="318C99C4" w14:textId="77777777" w:rsidTr="002D2AA6">
        <w:trPr>
          <w:trHeight w:val="634"/>
        </w:trPr>
        <w:tc>
          <w:tcPr>
            <w:tcW w:w="2689" w:type="dxa"/>
          </w:tcPr>
          <w:p w14:paraId="522193DC" w14:textId="77777777" w:rsidR="00847EF5" w:rsidRPr="004C0042" w:rsidRDefault="00847EF5" w:rsidP="000B7008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6D3249FE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C0042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3D4D84C4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C0042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61EB37D4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C0042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17C9BE0C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C0042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4C0042" w:rsidRPr="004C0042" w14:paraId="2653F36F" w14:textId="77777777" w:rsidTr="002D2AA6">
        <w:trPr>
          <w:trHeight w:val="856"/>
        </w:trPr>
        <w:tc>
          <w:tcPr>
            <w:tcW w:w="2689" w:type="dxa"/>
            <w:vAlign w:val="center"/>
          </w:tcPr>
          <w:p w14:paraId="79F3D203" w14:textId="00079A6E" w:rsidR="00847EF5" w:rsidRPr="004C0042" w:rsidRDefault="00BB7615" w:rsidP="000B7008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C0042">
              <w:rPr>
                <w:b/>
                <w:bCs/>
                <w:color w:val="FF0000"/>
                <w:sz w:val="22"/>
              </w:rPr>
              <w:t>Identificación de los principios de la economía verde y circular.</w:t>
            </w:r>
          </w:p>
        </w:tc>
        <w:tc>
          <w:tcPr>
            <w:tcW w:w="2898" w:type="dxa"/>
            <w:vAlign w:val="center"/>
          </w:tcPr>
          <w:p w14:paraId="19CCA6D1" w14:textId="13EA9B15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Demuestra una comprensión profunda de los principios de la economía verde y circular al aplicarlos de manera coherente y proporcionar ejemplos claros y fundamentados para justificar sus decisiones.</w:t>
            </w:r>
          </w:p>
        </w:tc>
        <w:tc>
          <w:tcPr>
            <w:tcW w:w="2794" w:type="dxa"/>
            <w:vAlign w:val="center"/>
          </w:tcPr>
          <w:p w14:paraId="5B285ECA" w14:textId="0D0001E1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Los principios de la economía verde y circular han sido identificados y aplicados, aunque algunas justificaciones o ejemplos podrían ser más detallados.</w:t>
            </w:r>
          </w:p>
        </w:tc>
        <w:tc>
          <w:tcPr>
            <w:tcW w:w="2794" w:type="dxa"/>
            <w:vAlign w:val="center"/>
          </w:tcPr>
          <w:p w14:paraId="36C9546F" w14:textId="55DBF4C0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Aunque menciona los principios de la economía verde y circular, su aplicación es inconsistente o superficial.</w:t>
            </w:r>
          </w:p>
        </w:tc>
        <w:tc>
          <w:tcPr>
            <w:tcW w:w="2794" w:type="dxa"/>
            <w:vAlign w:val="center"/>
          </w:tcPr>
          <w:p w14:paraId="64B8F320" w14:textId="6A9D82A2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No identifica los principios de la economía verde y circular de manera adecuada o no los aplica de manera relevante al proyecto.</w:t>
            </w:r>
          </w:p>
        </w:tc>
      </w:tr>
      <w:tr w:rsidR="004C0042" w:rsidRPr="004C0042" w14:paraId="051B3EA4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7DAEB6DF" w14:textId="7BF9D111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20</w:t>
            </w:r>
            <w:r w:rsidR="00847EF5" w:rsidRPr="004C0042"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32AA8924" w14:textId="39D66EBD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35BF4EE" w14:textId="37164F98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09D039E9" w14:textId="6DF847B1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44A6542" w14:textId="59E2C64E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0.5</w:t>
            </w:r>
          </w:p>
        </w:tc>
      </w:tr>
      <w:tr w:rsidR="004C0042" w:rsidRPr="004C0042" w14:paraId="5716509C" w14:textId="77777777" w:rsidTr="002D2AA6">
        <w:trPr>
          <w:trHeight w:val="856"/>
        </w:trPr>
        <w:tc>
          <w:tcPr>
            <w:tcW w:w="2689" w:type="dxa"/>
            <w:vAlign w:val="center"/>
          </w:tcPr>
          <w:p w14:paraId="013ECCC2" w14:textId="272E5DDC" w:rsidR="00847EF5" w:rsidRPr="004C0042" w:rsidRDefault="00BB7615" w:rsidP="000B7008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C0042">
              <w:rPr>
                <w:b/>
                <w:bCs/>
                <w:color w:val="FF0000"/>
                <w:sz w:val="22"/>
              </w:rPr>
              <w:t>Aplicación de los principios del ecodiseño.</w:t>
            </w:r>
          </w:p>
        </w:tc>
        <w:tc>
          <w:tcPr>
            <w:tcW w:w="2898" w:type="dxa"/>
            <w:vAlign w:val="center"/>
          </w:tcPr>
          <w:p w14:paraId="6141E446" w14:textId="2AEBD5E1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Cada etapa del proyecto incorpora los principios del ecodiseño, demostrando creatividad e innovación en sus soluciones.</w:t>
            </w:r>
          </w:p>
        </w:tc>
        <w:tc>
          <w:tcPr>
            <w:tcW w:w="2794" w:type="dxa"/>
            <w:vAlign w:val="center"/>
          </w:tcPr>
          <w:p w14:paraId="37DF3B4E" w14:textId="13FEA425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El proyecto se basa en principios del ecodiseño, pero algunas áreas podrían beneficiarse de un enfoque más creativo o exhaustivo.</w:t>
            </w:r>
          </w:p>
        </w:tc>
        <w:tc>
          <w:tcPr>
            <w:tcW w:w="2794" w:type="dxa"/>
            <w:vAlign w:val="center"/>
          </w:tcPr>
          <w:p w14:paraId="09F2F788" w14:textId="258C5752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Se incluyen los principios del ecodiseño, pero su aplicación es limitada o poco clara.</w:t>
            </w:r>
          </w:p>
        </w:tc>
        <w:tc>
          <w:tcPr>
            <w:tcW w:w="2794" w:type="dxa"/>
            <w:vAlign w:val="center"/>
          </w:tcPr>
          <w:p w14:paraId="490EC7DD" w14:textId="2AA0AEEB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No implementa de manera efectiva los principios del ecodiseño o los ha omitido en el proyecto.</w:t>
            </w:r>
          </w:p>
        </w:tc>
      </w:tr>
      <w:tr w:rsidR="004C0042" w:rsidRPr="004C0042" w14:paraId="2DC0B22D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0E1F5D06" w14:textId="4FC1CB4A" w:rsidR="00847EF5" w:rsidRPr="004C0042" w:rsidRDefault="00100DF2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4</w:t>
            </w:r>
            <w:r w:rsidR="00BB7615" w:rsidRPr="004C0042">
              <w:rPr>
                <w:color w:val="FF0000"/>
                <w:sz w:val="22"/>
              </w:rPr>
              <w:t>0</w:t>
            </w:r>
            <w:r w:rsidR="00847EF5" w:rsidRPr="004C0042"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4405551" w14:textId="29484972" w:rsidR="00847EF5" w:rsidRPr="004C0042" w:rsidRDefault="00100DF2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315EFBA" w14:textId="252DB241" w:rsidR="00847EF5" w:rsidRPr="004C0042" w:rsidRDefault="00100DF2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4B9A6A3E" w14:textId="0305CA7F" w:rsidR="00847EF5" w:rsidRPr="004C0042" w:rsidRDefault="00100DF2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7DEAA4C9" w14:textId="0AB7A56C" w:rsidR="00847EF5" w:rsidRPr="004C0042" w:rsidRDefault="00100DF2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</w:t>
            </w:r>
          </w:p>
        </w:tc>
      </w:tr>
      <w:tr w:rsidR="004C0042" w:rsidRPr="004C0042" w14:paraId="4B29594C" w14:textId="77777777" w:rsidTr="002D2AA6">
        <w:trPr>
          <w:trHeight w:val="1453"/>
        </w:trPr>
        <w:tc>
          <w:tcPr>
            <w:tcW w:w="2689" w:type="dxa"/>
            <w:vAlign w:val="center"/>
          </w:tcPr>
          <w:p w14:paraId="54802543" w14:textId="770984AB" w:rsidR="00847EF5" w:rsidRPr="004C0042" w:rsidRDefault="00BB7615" w:rsidP="000B7008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C0042">
              <w:rPr>
                <w:b/>
                <w:bCs/>
                <w:color w:val="FF0000"/>
                <w:sz w:val="22"/>
              </w:rPr>
              <w:t>Identificación de los procesos de producción y los criterios de sostenibilidad aplicados.</w:t>
            </w:r>
            <w:r w:rsidR="00847EF5" w:rsidRPr="004C0042">
              <w:rPr>
                <w:b/>
                <w:bCs/>
                <w:color w:val="FF0000"/>
                <w:sz w:val="22"/>
              </w:rPr>
              <w:t xml:space="preserve"> </w:t>
            </w:r>
          </w:p>
        </w:tc>
        <w:tc>
          <w:tcPr>
            <w:tcW w:w="2898" w:type="dxa"/>
            <w:vAlign w:val="center"/>
          </w:tcPr>
          <w:p w14:paraId="53226F07" w14:textId="169D92A7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Identifica y detalla los procesos de producción y aplica criterios de sostenibilidad detallados y completos.</w:t>
            </w:r>
          </w:p>
        </w:tc>
        <w:tc>
          <w:tcPr>
            <w:tcW w:w="2794" w:type="dxa"/>
            <w:vAlign w:val="center"/>
          </w:tcPr>
          <w:p w14:paraId="6B0A4AC3" w14:textId="0F4FFDA6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Identifica los procesos de producción y aplica criterios de sostenibilidad, aunque algunos aspectos podrían ser más detallados o específicos.</w:t>
            </w:r>
          </w:p>
        </w:tc>
        <w:tc>
          <w:tcPr>
            <w:tcW w:w="2794" w:type="dxa"/>
            <w:vAlign w:val="center"/>
          </w:tcPr>
          <w:p w14:paraId="04E31846" w14:textId="6EF1DC62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Identifica algunos criterios de sostenibilidad y procesos de producción, pero son incompletos o poco detallados.</w:t>
            </w:r>
          </w:p>
        </w:tc>
        <w:tc>
          <w:tcPr>
            <w:tcW w:w="2794" w:type="dxa"/>
            <w:vAlign w:val="center"/>
          </w:tcPr>
          <w:p w14:paraId="1726EB9B" w14:textId="35EA91D6" w:rsidR="00847EF5" w:rsidRPr="004C0042" w:rsidRDefault="00BB761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No aplica los criterios de sostenibilidad al proyecto o no identifica correctamente los procesos de producción.</w:t>
            </w:r>
          </w:p>
        </w:tc>
      </w:tr>
      <w:tr w:rsidR="004C0042" w:rsidRPr="004C0042" w14:paraId="5A7E7B6E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0C539719" w14:textId="7A60DB4F" w:rsidR="00BB7615" w:rsidRPr="004C0042" w:rsidRDefault="00BB7615" w:rsidP="00BB7615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7DD84F6D" w14:textId="70CA4C80" w:rsidR="00BB7615" w:rsidRPr="004C0042" w:rsidRDefault="00BB7615" w:rsidP="00BB7615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6E6C1563" w14:textId="1BE5AC6F" w:rsidR="00BB7615" w:rsidRPr="004C0042" w:rsidRDefault="00BB7615" w:rsidP="00BB7615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37D5C7E" w14:textId="5514E162" w:rsidR="00BB7615" w:rsidRPr="004C0042" w:rsidRDefault="00BB7615" w:rsidP="00BB7615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B522C69" w14:textId="1D175C3F" w:rsidR="00BB7615" w:rsidRPr="004C0042" w:rsidRDefault="00BB7615" w:rsidP="00BB7615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0.5</w:t>
            </w:r>
          </w:p>
        </w:tc>
      </w:tr>
      <w:tr w:rsidR="004C0042" w:rsidRPr="004C0042" w14:paraId="4CC493A9" w14:textId="77777777" w:rsidTr="002D2AA6">
        <w:trPr>
          <w:trHeight w:val="895"/>
        </w:trPr>
        <w:tc>
          <w:tcPr>
            <w:tcW w:w="2689" w:type="dxa"/>
            <w:vAlign w:val="center"/>
          </w:tcPr>
          <w:p w14:paraId="41520925" w14:textId="3429BB24" w:rsidR="00847EF5" w:rsidRPr="004C0042" w:rsidRDefault="00847EF5" w:rsidP="000B7008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C0042">
              <w:rPr>
                <w:b/>
                <w:bCs/>
                <w:color w:val="FF0000"/>
                <w:sz w:val="22"/>
              </w:rPr>
              <w:lastRenderedPageBreak/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0335B6A6" w14:textId="1EE64C70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 xml:space="preserve">Responde de forma ordenada, comprensible y coherente, profundizando en todos los conceptos e ideas que expresa con rigor profesional y desde un punto de vista crítico y reflexivo. No comete errores gramaticales, de ortografía o puntuación. </w:t>
            </w:r>
          </w:p>
        </w:tc>
        <w:tc>
          <w:tcPr>
            <w:tcW w:w="2794" w:type="dxa"/>
            <w:vAlign w:val="center"/>
          </w:tcPr>
          <w:p w14:paraId="3EACA87D" w14:textId="74195FAF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Responde de forma ordenada, profundizando en algunos conceptos e ideas que expresa con cierta visión crítica y rigor profesional. 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00C8A75F" w14:textId="132BE0A1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Usa un lenguaje comprensible, pero desordenado y sin profundizar en las ideas. Falta rigor profesional y visión crítica del contexto. 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2CC99778" w14:textId="0F8799E5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Presenta una respuesta desordenada, pobre e incompleta, que dificulta la comprensión de las ideas que se exponen. Comete errores gramaticales, de ortografía y puntuación.</w:t>
            </w:r>
          </w:p>
        </w:tc>
      </w:tr>
      <w:tr w:rsidR="004C0042" w:rsidRPr="004C0042" w14:paraId="5EEDEA3A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2C61A129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38706D20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C172630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2F20D6CE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9DD6EBC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0.25</w:t>
            </w:r>
          </w:p>
        </w:tc>
      </w:tr>
      <w:tr w:rsidR="004C0042" w:rsidRPr="004C0042" w14:paraId="3605FC83" w14:textId="77777777" w:rsidTr="002D2AA6">
        <w:trPr>
          <w:trHeight w:val="817"/>
        </w:trPr>
        <w:tc>
          <w:tcPr>
            <w:tcW w:w="2689" w:type="dxa"/>
            <w:vAlign w:val="center"/>
          </w:tcPr>
          <w:p w14:paraId="683F9B4B" w14:textId="6BBF8121" w:rsidR="00847EF5" w:rsidRPr="004C0042" w:rsidRDefault="00847EF5" w:rsidP="000B7008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C0042">
              <w:rPr>
                <w:b/>
                <w:bCs/>
                <w:color w:val="FF0000"/>
                <w:sz w:val="22"/>
              </w:rPr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6B357F7C" w14:textId="4C02E62D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7E689FD2" w14:textId="708D8D0F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Utiliza diversas fuentes de información actualizadas. Aporta algún recurso adicional.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0EC82B29" w14:textId="68BEDF01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Utiliza alguna fuente de información externa. Aporta alguna imagen o gráfico adicional.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302C7EB7" w14:textId="6D36818B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847EF5" w:rsidRPr="004C0042" w14:paraId="28EC7BAA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1EB4F2C0" w14:textId="77777777" w:rsidR="00847EF5" w:rsidRPr="004C0042" w:rsidRDefault="00847EF5" w:rsidP="000B7008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1ED17C54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59B6E6B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6E7D8CA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57746FA9" w14:textId="77777777" w:rsidR="00847EF5" w:rsidRPr="004C0042" w:rsidRDefault="00847EF5" w:rsidP="000B7008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C0042">
              <w:rPr>
                <w:color w:val="FF0000"/>
                <w:sz w:val="22"/>
              </w:rPr>
              <w:t>0.25</w:t>
            </w:r>
          </w:p>
        </w:tc>
      </w:tr>
    </w:tbl>
    <w:p w14:paraId="6881DC13" w14:textId="77777777" w:rsidR="00847EF5" w:rsidRPr="004C0042" w:rsidRDefault="00847EF5" w:rsidP="000B7008">
      <w:pPr>
        <w:spacing w:line="276" w:lineRule="auto"/>
        <w:rPr>
          <w:color w:val="FF0000"/>
          <w:szCs w:val="24"/>
        </w:rPr>
      </w:pPr>
    </w:p>
    <w:p w14:paraId="57F96628" w14:textId="77777777" w:rsidR="00847EF5" w:rsidRPr="004C0042" w:rsidRDefault="00847EF5" w:rsidP="000B7008">
      <w:pPr>
        <w:spacing w:line="276" w:lineRule="auto"/>
        <w:rPr>
          <w:color w:val="FF0000"/>
          <w:szCs w:val="24"/>
        </w:rPr>
      </w:pPr>
    </w:p>
    <w:p w14:paraId="0A285BEE" w14:textId="77777777" w:rsidR="00847EF5" w:rsidRPr="004C0042" w:rsidRDefault="00847EF5" w:rsidP="000B7008">
      <w:pPr>
        <w:spacing w:line="276" w:lineRule="auto"/>
        <w:rPr>
          <w:color w:val="FF0000"/>
          <w:szCs w:val="24"/>
        </w:rPr>
      </w:pPr>
    </w:p>
    <w:sectPr w:rsidR="00847EF5" w:rsidRPr="004C0042" w:rsidSect="003145F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E930A5" w14:textId="77777777" w:rsidR="00C17934" w:rsidRDefault="00C17934" w:rsidP="00F565F3">
      <w:r>
        <w:separator/>
      </w:r>
    </w:p>
  </w:endnote>
  <w:endnote w:type="continuationSeparator" w:id="0">
    <w:p w14:paraId="55D75EA1" w14:textId="77777777" w:rsidR="00C17934" w:rsidRDefault="00C17934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7BDE19E-9CAB-43BE-9E4B-D2F7C7A0B14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F1256A3-AFDF-4B0D-A8F9-8A01D9A6D074}"/>
    <w:embedBold r:id="rId3" w:fontKey="{838FD551-6B09-484B-AB73-63541525DEAC}"/>
    <w:embedBoldItalic r:id="rId4" w:fontKey="{BA8D02B1-2100-4EBE-BF15-174C9736A3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987C42C-39A6-46FB-BEDB-9F5CCD31BFB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39C0C51-7AF3-42CB-85FE-59B4E1203C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F39D0BC-1002-4D2A-A570-432E024E1BB0}"/>
    <w:embedBold r:id="rId8" w:fontKey="{7CE3A904-90BB-4C8F-B234-387AFF22561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21B7650-CF66-4756-92F3-9CEBCA873F70}"/>
    <w:embedBold r:id="rId10" w:fontKey="{7CD59C42-2C9F-4594-9AF5-2D5D214452C1}"/>
    <w:embedBoldItalic r:id="rId11" w:fontKey="{D97E4969-19F5-4E5E-88FC-FC35D56BA3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5CD36F1-20C1-42C1-9669-EBB6B418F5F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7C70F74E-66FF-4369-8BD8-C7DC1A37E3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F95712" w14:textId="77777777" w:rsidR="00C17934" w:rsidRDefault="00C17934" w:rsidP="00F565F3">
      <w:r>
        <w:separator/>
      </w:r>
    </w:p>
  </w:footnote>
  <w:footnote w:type="continuationSeparator" w:id="0">
    <w:p w14:paraId="64AFBDC7" w14:textId="77777777" w:rsidR="00C17934" w:rsidRDefault="00C17934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F7DE7"/>
    <w:multiLevelType w:val="hybridMultilevel"/>
    <w:tmpl w:val="C7C21A0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6D190C"/>
    <w:multiLevelType w:val="hybridMultilevel"/>
    <w:tmpl w:val="39BE7B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2026788922">
    <w:abstractNumId w:val="0"/>
  </w:num>
  <w:num w:numId="4" w16cid:durableId="7020231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37F03"/>
    <w:rsid w:val="00067C02"/>
    <w:rsid w:val="000B7008"/>
    <w:rsid w:val="000C4CCD"/>
    <w:rsid w:val="000D04A6"/>
    <w:rsid w:val="000D2419"/>
    <w:rsid w:val="00100DF2"/>
    <w:rsid w:val="00105B4A"/>
    <w:rsid w:val="001776E5"/>
    <w:rsid w:val="0018639F"/>
    <w:rsid w:val="001D58BA"/>
    <w:rsid w:val="001E67BA"/>
    <w:rsid w:val="002311BF"/>
    <w:rsid w:val="002441E5"/>
    <w:rsid w:val="00275A07"/>
    <w:rsid w:val="0029222A"/>
    <w:rsid w:val="002B517E"/>
    <w:rsid w:val="002C0900"/>
    <w:rsid w:val="002C2B51"/>
    <w:rsid w:val="002F4E08"/>
    <w:rsid w:val="003145F8"/>
    <w:rsid w:val="00415EE8"/>
    <w:rsid w:val="004243A0"/>
    <w:rsid w:val="00463A70"/>
    <w:rsid w:val="00473972"/>
    <w:rsid w:val="00483967"/>
    <w:rsid w:val="004923A5"/>
    <w:rsid w:val="004B30D4"/>
    <w:rsid w:val="004C0042"/>
    <w:rsid w:val="004D470E"/>
    <w:rsid w:val="005151AC"/>
    <w:rsid w:val="005360F7"/>
    <w:rsid w:val="00560D64"/>
    <w:rsid w:val="005A1300"/>
    <w:rsid w:val="005D749C"/>
    <w:rsid w:val="00617197"/>
    <w:rsid w:val="00663EAE"/>
    <w:rsid w:val="00685413"/>
    <w:rsid w:val="006C2C3C"/>
    <w:rsid w:val="006F0A7D"/>
    <w:rsid w:val="007209CD"/>
    <w:rsid w:val="00747351"/>
    <w:rsid w:val="00750A47"/>
    <w:rsid w:val="00752B53"/>
    <w:rsid w:val="007D1E96"/>
    <w:rsid w:val="007E029F"/>
    <w:rsid w:val="0082006B"/>
    <w:rsid w:val="0083187B"/>
    <w:rsid w:val="00847EF5"/>
    <w:rsid w:val="008B5B4C"/>
    <w:rsid w:val="008D06F1"/>
    <w:rsid w:val="008F7058"/>
    <w:rsid w:val="00916A4F"/>
    <w:rsid w:val="00916E07"/>
    <w:rsid w:val="0092376E"/>
    <w:rsid w:val="00954873"/>
    <w:rsid w:val="00974BAC"/>
    <w:rsid w:val="00A1388D"/>
    <w:rsid w:val="00A639C8"/>
    <w:rsid w:val="00A64D1C"/>
    <w:rsid w:val="00AA09CD"/>
    <w:rsid w:val="00AC49A6"/>
    <w:rsid w:val="00AD2A06"/>
    <w:rsid w:val="00AE10CC"/>
    <w:rsid w:val="00B01CCB"/>
    <w:rsid w:val="00B043FF"/>
    <w:rsid w:val="00B25CB9"/>
    <w:rsid w:val="00B34029"/>
    <w:rsid w:val="00B416AD"/>
    <w:rsid w:val="00B45FD9"/>
    <w:rsid w:val="00BB7615"/>
    <w:rsid w:val="00C1681F"/>
    <w:rsid w:val="00C17934"/>
    <w:rsid w:val="00C20269"/>
    <w:rsid w:val="00C53705"/>
    <w:rsid w:val="00C55214"/>
    <w:rsid w:val="00C6263F"/>
    <w:rsid w:val="00C73F40"/>
    <w:rsid w:val="00C82911"/>
    <w:rsid w:val="00CB007D"/>
    <w:rsid w:val="00CB09C2"/>
    <w:rsid w:val="00CD4025"/>
    <w:rsid w:val="00CE7BEC"/>
    <w:rsid w:val="00D21110"/>
    <w:rsid w:val="00D365F7"/>
    <w:rsid w:val="00DA6FDF"/>
    <w:rsid w:val="00E271BE"/>
    <w:rsid w:val="00E36386"/>
    <w:rsid w:val="00E47317"/>
    <w:rsid w:val="00E865E7"/>
    <w:rsid w:val="00EC2FD2"/>
    <w:rsid w:val="00ED337A"/>
    <w:rsid w:val="00EF2B54"/>
    <w:rsid w:val="00F31721"/>
    <w:rsid w:val="00F55C77"/>
    <w:rsid w:val="00F565F3"/>
    <w:rsid w:val="00FC3205"/>
    <w:rsid w:val="00FE19A9"/>
    <w:rsid w:val="00FF2355"/>
    <w:rsid w:val="00FF4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F544C1EB-6E82-41F8-8CFA-CAF5400A92C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793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6</cp:revision>
  <dcterms:created xsi:type="dcterms:W3CDTF">2024-09-20T06:17:00Z</dcterms:created>
  <dcterms:modified xsi:type="dcterms:W3CDTF">2025-02-26T20:12:00Z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Order">
    <vt:r8>697267200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MediaServiceImageTags">
    <vt:lpwstr/>
  </property>
</Properties>
</file>